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2"/>
        <w:gridCol w:w="5359"/>
      </w:tblGrid>
      <w:tr w:rsidR="000023C4" w:rsidTr="000023C4">
        <w:tc>
          <w:tcPr>
            <w:tcW w:w="4428" w:type="dxa"/>
            <w:hideMark/>
          </w:tcPr>
          <w:p w:rsidR="000023C4" w:rsidRDefault="000023C4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ĐẢNG BỘ HUYỆN KỲ ANH</w:t>
            </w:r>
          </w:p>
          <w:p w:rsidR="000023C4" w:rsidRDefault="000023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ĐẢNG ỦY XÃ KỲ CHÂU</w:t>
            </w:r>
          </w:p>
          <w:p w:rsidR="000023C4" w:rsidRDefault="000023C4">
            <w:pPr>
              <w:jc w:val="center"/>
              <w:rPr>
                <w:sz w:val="24"/>
                <w:szCs w:val="24"/>
              </w:rPr>
            </w:pPr>
            <w:r>
              <w:t>*</w:t>
            </w:r>
          </w:p>
          <w:p w:rsidR="000023C4" w:rsidRDefault="00002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 61 -TB/ĐU</w:t>
            </w:r>
          </w:p>
        </w:tc>
        <w:tc>
          <w:tcPr>
            <w:tcW w:w="5663" w:type="dxa"/>
          </w:tcPr>
          <w:p w:rsidR="000023C4" w:rsidRDefault="000023C4">
            <w:pPr>
              <w:jc w:val="right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30"/>
                    <w:szCs w:val="30"/>
                  </w:rPr>
                  <w:t>NAM</w:t>
                </w:r>
              </w:smartTag>
            </w:smartTag>
          </w:p>
          <w:p w:rsidR="000023C4" w:rsidRDefault="000023C4">
            <w:pPr>
              <w:rPr>
                <w:sz w:val="30"/>
                <w:szCs w:val="30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1CBFD8" wp14:editId="1CF8A739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31750</wp:posOffset>
                      </wp:positionV>
                      <wp:extent cx="2169795" cy="0"/>
                      <wp:effectExtent l="0" t="0" r="2095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9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5pt,2.5pt" to="264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qa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"/>
                  </w:pict>
                </mc:Fallback>
              </mc:AlternateContent>
            </w:r>
          </w:p>
          <w:p w:rsidR="000023C4" w:rsidRDefault="000023C4">
            <w:pPr>
              <w:rPr>
                <w:sz w:val="28"/>
                <w:szCs w:val="28"/>
              </w:rPr>
            </w:pPr>
          </w:p>
          <w:p w:rsidR="000023C4" w:rsidRDefault="000023C4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Kỳ Châu, ngày  01  tháng  4  năm 2019</w:t>
            </w:r>
          </w:p>
        </w:tc>
      </w:tr>
    </w:tbl>
    <w:p w:rsidR="000023C4" w:rsidRDefault="000023C4" w:rsidP="000023C4">
      <w:pPr>
        <w:spacing w:after="0" w:line="240" w:lineRule="auto"/>
        <w:jc w:val="center"/>
      </w:pPr>
    </w:p>
    <w:p w:rsidR="000023C4" w:rsidRDefault="000023C4" w:rsidP="000023C4">
      <w:pPr>
        <w:spacing w:after="0" w:line="240" w:lineRule="auto"/>
        <w:jc w:val="center"/>
        <w:rPr>
          <w:b/>
          <w:szCs w:val="28"/>
        </w:rPr>
      </w:pPr>
    </w:p>
    <w:p w:rsidR="000023C4" w:rsidRDefault="000023C4" w:rsidP="000023C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THÔNG BÁO</w:t>
      </w:r>
    </w:p>
    <w:p w:rsidR="000023C4" w:rsidRDefault="00375B49" w:rsidP="000023C4">
      <w:pPr>
        <w:spacing w:after="0" w:line="240" w:lineRule="auto"/>
        <w:jc w:val="center"/>
        <w:rPr>
          <w:b/>
          <w:i/>
          <w:sz w:val="30"/>
          <w:szCs w:val="30"/>
        </w:rPr>
      </w:pPr>
      <w:r>
        <w:rPr>
          <w:b/>
          <w:sz w:val="30"/>
          <w:szCs w:val="30"/>
        </w:rPr>
        <w:t>L</w:t>
      </w:r>
      <w:r w:rsidRPr="00375B49">
        <w:rPr>
          <w:b/>
          <w:sz w:val="30"/>
          <w:szCs w:val="30"/>
        </w:rPr>
        <w:t>ịch</w:t>
      </w:r>
      <w:r>
        <w:rPr>
          <w:b/>
          <w:sz w:val="30"/>
          <w:szCs w:val="30"/>
        </w:rPr>
        <w:t xml:space="preserve"> ti</w:t>
      </w:r>
      <w:r w:rsidRPr="00375B49">
        <w:rPr>
          <w:b/>
          <w:sz w:val="30"/>
          <w:szCs w:val="30"/>
        </w:rPr>
        <w:t>ếp</w:t>
      </w:r>
      <w:r>
        <w:rPr>
          <w:b/>
          <w:sz w:val="30"/>
          <w:szCs w:val="30"/>
        </w:rPr>
        <w:t xml:space="preserve"> d</w:t>
      </w:r>
      <w:r w:rsidRPr="00375B49">
        <w:rPr>
          <w:b/>
          <w:sz w:val="30"/>
          <w:szCs w:val="30"/>
        </w:rPr>
        <w:t>ân</w:t>
      </w:r>
      <w:r>
        <w:rPr>
          <w:b/>
          <w:sz w:val="30"/>
          <w:szCs w:val="30"/>
        </w:rPr>
        <w:t xml:space="preserve"> v</w:t>
      </w:r>
      <w:r w:rsidRPr="00375B49">
        <w:rPr>
          <w:b/>
          <w:sz w:val="30"/>
          <w:szCs w:val="30"/>
        </w:rPr>
        <w:t>à</w:t>
      </w:r>
      <w:r>
        <w:rPr>
          <w:b/>
          <w:sz w:val="30"/>
          <w:szCs w:val="30"/>
        </w:rPr>
        <w:t xml:space="preserve"> đ</w:t>
      </w:r>
      <w:r w:rsidRPr="00375B49">
        <w:rPr>
          <w:b/>
          <w:sz w:val="30"/>
          <w:szCs w:val="30"/>
        </w:rPr>
        <w:t>ối</w:t>
      </w:r>
      <w:r>
        <w:rPr>
          <w:b/>
          <w:sz w:val="30"/>
          <w:szCs w:val="30"/>
        </w:rPr>
        <w:t xml:space="preserve"> tho</w:t>
      </w:r>
      <w:r w:rsidRPr="00375B49">
        <w:rPr>
          <w:b/>
          <w:sz w:val="30"/>
          <w:szCs w:val="30"/>
        </w:rPr>
        <w:t>ại</w:t>
      </w:r>
      <w:r>
        <w:rPr>
          <w:b/>
          <w:sz w:val="30"/>
          <w:szCs w:val="30"/>
        </w:rPr>
        <w:t xml:space="preserve"> v</w:t>
      </w:r>
      <w:r w:rsidRPr="00375B49">
        <w:rPr>
          <w:b/>
          <w:sz w:val="30"/>
          <w:szCs w:val="30"/>
        </w:rPr>
        <w:t>ới</w:t>
      </w:r>
      <w:r>
        <w:rPr>
          <w:b/>
          <w:sz w:val="30"/>
          <w:szCs w:val="30"/>
        </w:rPr>
        <w:t xml:space="preserve"> nh</w:t>
      </w:r>
      <w:r w:rsidRPr="00375B49">
        <w:rPr>
          <w:b/>
          <w:sz w:val="30"/>
          <w:szCs w:val="30"/>
        </w:rPr>
        <w:t>ân</w:t>
      </w:r>
      <w:r>
        <w:rPr>
          <w:b/>
          <w:sz w:val="30"/>
          <w:szCs w:val="30"/>
        </w:rPr>
        <w:t xml:space="preserve"> d</w:t>
      </w:r>
      <w:r w:rsidRPr="00375B49">
        <w:rPr>
          <w:b/>
          <w:sz w:val="30"/>
          <w:szCs w:val="30"/>
        </w:rPr>
        <w:t>ân</w:t>
      </w:r>
      <w:r>
        <w:rPr>
          <w:b/>
          <w:sz w:val="30"/>
          <w:szCs w:val="30"/>
        </w:rPr>
        <w:t xml:space="preserve"> n</w:t>
      </w:r>
      <w:r w:rsidRPr="00375B49">
        <w:rPr>
          <w:b/>
          <w:sz w:val="30"/>
          <w:szCs w:val="30"/>
        </w:rPr>
        <w:t>ă</w:t>
      </w:r>
      <w:r>
        <w:rPr>
          <w:b/>
          <w:sz w:val="30"/>
          <w:szCs w:val="30"/>
        </w:rPr>
        <w:t>m 2019</w:t>
      </w:r>
    </w:p>
    <w:p w:rsidR="000023C4" w:rsidRDefault="000023C4" w:rsidP="000023C4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ab/>
      </w:r>
    </w:p>
    <w:tbl>
      <w:tblPr>
        <w:tblStyle w:val="TableGrid"/>
        <w:tblW w:w="10207" w:type="dxa"/>
        <w:tblInd w:w="-601" w:type="dxa"/>
        <w:tblLook w:val="04A0" w:firstRow="1" w:lastRow="0" w:firstColumn="1" w:lastColumn="0" w:noHBand="0" w:noVBand="1"/>
      </w:tblPr>
      <w:tblGrid>
        <w:gridCol w:w="1419"/>
        <w:gridCol w:w="1401"/>
        <w:gridCol w:w="2709"/>
        <w:gridCol w:w="1981"/>
        <w:gridCol w:w="2697"/>
      </w:tblGrid>
      <w:tr w:rsidR="00375B49" w:rsidRPr="001759BE" w:rsidTr="001759BE">
        <w:tc>
          <w:tcPr>
            <w:tcW w:w="1419" w:type="dxa"/>
            <w:vAlign w:val="center"/>
          </w:tcPr>
          <w:p w:rsidR="00375B49" w:rsidRPr="001759BE" w:rsidRDefault="00375B49" w:rsidP="00662588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759BE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401" w:type="dxa"/>
            <w:vAlign w:val="center"/>
          </w:tcPr>
          <w:p w:rsidR="00375B49" w:rsidRPr="001759BE" w:rsidRDefault="00375B49" w:rsidP="00662588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759BE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2709" w:type="dxa"/>
            <w:vAlign w:val="center"/>
          </w:tcPr>
          <w:p w:rsidR="00375B49" w:rsidRPr="001759BE" w:rsidRDefault="00375B49" w:rsidP="00662588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759BE">
              <w:rPr>
                <w:b/>
                <w:sz w:val="26"/>
                <w:szCs w:val="26"/>
              </w:rPr>
              <w:t>Người đối thoại, tiếp dân</w:t>
            </w:r>
          </w:p>
        </w:tc>
        <w:tc>
          <w:tcPr>
            <w:tcW w:w="1981" w:type="dxa"/>
            <w:vAlign w:val="center"/>
          </w:tcPr>
          <w:p w:rsidR="00375B49" w:rsidRPr="001759BE" w:rsidRDefault="00375B49" w:rsidP="00662588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759BE">
              <w:rPr>
                <w:b/>
                <w:sz w:val="26"/>
                <w:szCs w:val="26"/>
              </w:rPr>
              <w:t>Địa điểm</w:t>
            </w:r>
          </w:p>
        </w:tc>
        <w:tc>
          <w:tcPr>
            <w:tcW w:w="2697" w:type="dxa"/>
            <w:vAlign w:val="center"/>
          </w:tcPr>
          <w:p w:rsidR="00375B49" w:rsidRPr="001759BE" w:rsidRDefault="00375B49" w:rsidP="00662588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759BE">
              <w:rPr>
                <w:b/>
                <w:sz w:val="26"/>
                <w:szCs w:val="26"/>
              </w:rPr>
              <w:t>Nội dung đối thoại, tiếp dân</w:t>
            </w:r>
          </w:p>
        </w:tc>
      </w:tr>
      <w:tr w:rsidR="00B10CEE" w:rsidRPr="001759BE" w:rsidTr="001759BE">
        <w:tc>
          <w:tcPr>
            <w:tcW w:w="1419" w:type="dxa"/>
            <w:vAlign w:val="center"/>
          </w:tcPr>
          <w:p w:rsidR="00B10CEE" w:rsidRPr="001759BE" w:rsidRDefault="00B10CEE" w:rsidP="00662588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759BE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8788" w:type="dxa"/>
            <w:gridSpan w:val="4"/>
            <w:vAlign w:val="center"/>
          </w:tcPr>
          <w:p w:rsidR="00B10CEE" w:rsidRPr="001759BE" w:rsidRDefault="00B10CEE" w:rsidP="00662588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759BE">
              <w:rPr>
                <w:b/>
                <w:sz w:val="26"/>
                <w:szCs w:val="26"/>
              </w:rPr>
              <w:t>ĐỐI THOẠI</w:t>
            </w:r>
          </w:p>
        </w:tc>
      </w:tr>
      <w:tr w:rsidR="00375B49" w:rsidTr="001759BE">
        <w:tc>
          <w:tcPr>
            <w:tcW w:w="1419" w:type="dxa"/>
            <w:vAlign w:val="center"/>
          </w:tcPr>
          <w:p w:rsidR="00375B49" w:rsidRPr="00C54E0A" w:rsidRDefault="00B10CEE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1</w:t>
            </w:r>
          </w:p>
        </w:tc>
        <w:tc>
          <w:tcPr>
            <w:tcW w:w="1401" w:type="dxa"/>
            <w:vAlign w:val="center"/>
          </w:tcPr>
          <w:p w:rsidR="00375B49" w:rsidRPr="00C54E0A" w:rsidRDefault="00B10CEE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20/4/2019</w:t>
            </w:r>
          </w:p>
        </w:tc>
        <w:tc>
          <w:tcPr>
            <w:tcW w:w="2709" w:type="dxa"/>
            <w:vAlign w:val="center"/>
          </w:tcPr>
          <w:p w:rsidR="00375B49" w:rsidRPr="00C54E0A" w:rsidRDefault="00B10CEE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Đ/c Trần Xuân Việt</w:t>
            </w:r>
            <w:r w:rsidR="009212E6" w:rsidRPr="00C54E0A">
              <w:rPr>
                <w:sz w:val="26"/>
                <w:szCs w:val="26"/>
              </w:rPr>
              <w:t xml:space="preserve"> – Bí thư Đảng ủy</w:t>
            </w:r>
          </w:p>
        </w:tc>
        <w:tc>
          <w:tcPr>
            <w:tcW w:w="1981" w:type="dxa"/>
            <w:vAlign w:val="center"/>
          </w:tcPr>
          <w:p w:rsidR="00375B49" w:rsidRPr="00C54E0A" w:rsidRDefault="00B10CEE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Hội trường UBND xã</w:t>
            </w:r>
          </w:p>
        </w:tc>
        <w:tc>
          <w:tcPr>
            <w:tcW w:w="2697" w:type="dxa"/>
            <w:vAlign w:val="center"/>
          </w:tcPr>
          <w:p w:rsidR="00375B49" w:rsidRPr="00C54E0A" w:rsidRDefault="00B10CEE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Đối thoại các vấn đề liên quan đến triển khai, xây dựng các công trình trên địa bàn. Chính sách hỗ trợ trong xây dựng NTM</w:t>
            </w:r>
          </w:p>
        </w:tc>
      </w:tr>
      <w:tr w:rsidR="00375B49" w:rsidTr="001759BE">
        <w:tc>
          <w:tcPr>
            <w:tcW w:w="1419" w:type="dxa"/>
            <w:vAlign w:val="center"/>
          </w:tcPr>
          <w:p w:rsidR="00375B49" w:rsidRPr="00C54E0A" w:rsidRDefault="00B10CEE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2</w:t>
            </w:r>
          </w:p>
        </w:tc>
        <w:tc>
          <w:tcPr>
            <w:tcW w:w="1401" w:type="dxa"/>
            <w:vAlign w:val="center"/>
          </w:tcPr>
          <w:p w:rsidR="00375B49" w:rsidRPr="00C54E0A" w:rsidRDefault="00B10CEE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20/10/2019</w:t>
            </w:r>
          </w:p>
        </w:tc>
        <w:tc>
          <w:tcPr>
            <w:tcW w:w="2709" w:type="dxa"/>
            <w:vAlign w:val="center"/>
          </w:tcPr>
          <w:p w:rsidR="00375B49" w:rsidRPr="00C54E0A" w:rsidRDefault="00B10CEE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Đ/c Trần Xuân Việt</w:t>
            </w:r>
            <w:r w:rsidR="009212E6" w:rsidRPr="00C54E0A">
              <w:rPr>
                <w:sz w:val="26"/>
                <w:szCs w:val="26"/>
              </w:rPr>
              <w:t xml:space="preserve"> – Bí thư Đảng ủy</w:t>
            </w:r>
          </w:p>
        </w:tc>
        <w:tc>
          <w:tcPr>
            <w:tcW w:w="1981" w:type="dxa"/>
            <w:vAlign w:val="center"/>
          </w:tcPr>
          <w:p w:rsidR="00375B49" w:rsidRPr="00C54E0A" w:rsidRDefault="00B10CEE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Hội trường UBND xã</w:t>
            </w:r>
          </w:p>
        </w:tc>
        <w:tc>
          <w:tcPr>
            <w:tcW w:w="2697" w:type="dxa"/>
            <w:vAlign w:val="center"/>
          </w:tcPr>
          <w:p w:rsidR="00375B49" w:rsidRPr="00C54E0A" w:rsidRDefault="00B10CEE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Đối thoại các vấn đề liên quan để công nhận đất ở trước 18/12/1980</w:t>
            </w:r>
          </w:p>
        </w:tc>
      </w:tr>
      <w:tr w:rsidR="001759BE" w:rsidRPr="001759BE" w:rsidTr="00AC7B0D">
        <w:tc>
          <w:tcPr>
            <w:tcW w:w="1419" w:type="dxa"/>
            <w:vAlign w:val="center"/>
          </w:tcPr>
          <w:p w:rsidR="001759BE" w:rsidRPr="001759BE" w:rsidRDefault="001759BE" w:rsidP="00662588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759BE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8788" w:type="dxa"/>
            <w:gridSpan w:val="4"/>
            <w:vAlign w:val="center"/>
          </w:tcPr>
          <w:p w:rsidR="001759BE" w:rsidRPr="001759BE" w:rsidRDefault="001759BE" w:rsidP="00662588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759BE">
              <w:rPr>
                <w:b/>
                <w:sz w:val="26"/>
                <w:szCs w:val="26"/>
              </w:rPr>
              <w:t>TIẾP DÂN</w:t>
            </w:r>
          </w:p>
        </w:tc>
      </w:tr>
      <w:tr w:rsidR="009A48F3" w:rsidTr="001759BE">
        <w:tc>
          <w:tcPr>
            <w:tcW w:w="1419" w:type="dxa"/>
            <w:vMerge w:val="restart"/>
            <w:vAlign w:val="center"/>
          </w:tcPr>
          <w:p w:rsidR="009A48F3" w:rsidRPr="00C54E0A" w:rsidRDefault="009A48F3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Tháng 4</w:t>
            </w:r>
          </w:p>
        </w:tc>
        <w:tc>
          <w:tcPr>
            <w:tcW w:w="1401" w:type="dxa"/>
            <w:vAlign w:val="center"/>
          </w:tcPr>
          <w:p w:rsidR="009A48F3" w:rsidRPr="00C54E0A" w:rsidRDefault="009A48F3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10/4/2019</w:t>
            </w:r>
          </w:p>
        </w:tc>
        <w:tc>
          <w:tcPr>
            <w:tcW w:w="2709" w:type="dxa"/>
            <w:vAlign w:val="center"/>
          </w:tcPr>
          <w:p w:rsidR="009A48F3" w:rsidRPr="00C54E0A" w:rsidRDefault="009A48F3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Đ/c Nguyễn Văn Dũng – Phó Bí thư Thường trực Đảng ủy</w:t>
            </w:r>
          </w:p>
        </w:tc>
        <w:tc>
          <w:tcPr>
            <w:tcW w:w="1981" w:type="dxa"/>
            <w:vAlign w:val="center"/>
          </w:tcPr>
          <w:p w:rsidR="009A48F3" w:rsidRPr="00C54E0A" w:rsidRDefault="009A48F3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Phòng Tiếp dân</w:t>
            </w:r>
          </w:p>
        </w:tc>
        <w:tc>
          <w:tcPr>
            <w:tcW w:w="2697" w:type="dxa"/>
            <w:vAlign w:val="center"/>
          </w:tcPr>
          <w:p w:rsidR="009A48F3" w:rsidRPr="00C54E0A" w:rsidRDefault="009A48F3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9A48F3" w:rsidTr="001759BE">
        <w:tc>
          <w:tcPr>
            <w:tcW w:w="1419" w:type="dxa"/>
            <w:vMerge/>
            <w:vAlign w:val="center"/>
          </w:tcPr>
          <w:p w:rsidR="009A48F3" w:rsidRPr="00C54E0A" w:rsidRDefault="009A48F3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01" w:type="dxa"/>
            <w:vAlign w:val="center"/>
          </w:tcPr>
          <w:p w:rsidR="009A48F3" w:rsidRPr="00C54E0A" w:rsidRDefault="009A48F3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25/4/2019</w:t>
            </w:r>
          </w:p>
        </w:tc>
        <w:tc>
          <w:tcPr>
            <w:tcW w:w="2709" w:type="dxa"/>
            <w:vAlign w:val="center"/>
          </w:tcPr>
          <w:p w:rsidR="009A48F3" w:rsidRPr="00C54E0A" w:rsidRDefault="009A48F3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Đ/c Trần Xuân Việt – Bí thư Đảng ủy</w:t>
            </w:r>
          </w:p>
        </w:tc>
        <w:tc>
          <w:tcPr>
            <w:tcW w:w="1981" w:type="dxa"/>
            <w:vAlign w:val="center"/>
          </w:tcPr>
          <w:p w:rsidR="009A48F3" w:rsidRPr="00C54E0A" w:rsidRDefault="009A48F3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Phòng Tiếp dân</w:t>
            </w:r>
          </w:p>
        </w:tc>
        <w:tc>
          <w:tcPr>
            <w:tcW w:w="2697" w:type="dxa"/>
            <w:vAlign w:val="center"/>
          </w:tcPr>
          <w:p w:rsidR="009A48F3" w:rsidRPr="00C54E0A" w:rsidRDefault="009A48F3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662588" w:rsidTr="001759BE">
        <w:tc>
          <w:tcPr>
            <w:tcW w:w="1419" w:type="dxa"/>
            <w:vMerge w:val="restart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Tháng 5</w:t>
            </w:r>
          </w:p>
        </w:tc>
        <w:tc>
          <w:tcPr>
            <w:tcW w:w="1401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10/5/2019</w:t>
            </w:r>
          </w:p>
        </w:tc>
        <w:tc>
          <w:tcPr>
            <w:tcW w:w="2709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Đ/c Nguyễn Văn Dũng – Phó Bí thư Thường trực Đảng ủy</w:t>
            </w:r>
          </w:p>
        </w:tc>
        <w:tc>
          <w:tcPr>
            <w:tcW w:w="1981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Phòng Tiếp dân</w:t>
            </w:r>
          </w:p>
        </w:tc>
        <w:tc>
          <w:tcPr>
            <w:tcW w:w="2697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662588" w:rsidTr="001759BE">
        <w:tc>
          <w:tcPr>
            <w:tcW w:w="1419" w:type="dxa"/>
            <w:vMerge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01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25/5/2019</w:t>
            </w:r>
          </w:p>
        </w:tc>
        <w:tc>
          <w:tcPr>
            <w:tcW w:w="2709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Đ/c Trần Xuân Việt – Bí thư Đảng ủy</w:t>
            </w:r>
          </w:p>
        </w:tc>
        <w:tc>
          <w:tcPr>
            <w:tcW w:w="1981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Phòng Tiếp dân</w:t>
            </w:r>
          </w:p>
        </w:tc>
        <w:tc>
          <w:tcPr>
            <w:tcW w:w="2697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662588" w:rsidTr="001759BE">
        <w:tc>
          <w:tcPr>
            <w:tcW w:w="1419" w:type="dxa"/>
            <w:vMerge w:val="restart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Tháng 6</w:t>
            </w:r>
          </w:p>
        </w:tc>
        <w:tc>
          <w:tcPr>
            <w:tcW w:w="1401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10/6/2019</w:t>
            </w:r>
          </w:p>
        </w:tc>
        <w:tc>
          <w:tcPr>
            <w:tcW w:w="2709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Đ/c Nguyễn Văn Dũng – Phó Bí thư Thường trực Đảng ủy</w:t>
            </w:r>
          </w:p>
        </w:tc>
        <w:tc>
          <w:tcPr>
            <w:tcW w:w="1981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Phòng Tiếp dân</w:t>
            </w:r>
          </w:p>
        </w:tc>
        <w:tc>
          <w:tcPr>
            <w:tcW w:w="2697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662588" w:rsidTr="001759BE">
        <w:tc>
          <w:tcPr>
            <w:tcW w:w="1419" w:type="dxa"/>
            <w:vMerge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01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25/6/2019</w:t>
            </w:r>
          </w:p>
        </w:tc>
        <w:tc>
          <w:tcPr>
            <w:tcW w:w="2709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Đ/c Trần Xuân Việt – Bí thư Đảng ủy</w:t>
            </w:r>
          </w:p>
        </w:tc>
        <w:tc>
          <w:tcPr>
            <w:tcW w:w="1981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Phòng Tiếp dân</w:t>
            </w:r>
          </w:p>
        </w:tc>
        <w:tc>
          <w:tcPr>
            <w:tcW w:w="2697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662588" w:rsidTr="001759BE">
        <w:tc>
          <w:tcPr>
            <w:tcW w:w="1419" w:type="dxa"/>
            <w:vMerge w:val="restart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lastRenderedPageBreak/>
              <w:t>Tháng 7</w:t>
            </w:r>
          </w:p>
        </w:tc>
        <w:tc>
          <w:tcPr>
            <w:tcW w:w="1401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10/7/2019</w:t>
            </w:r>
          </w:p>
        </w:tc>
        <w:tc>
          <w:tcPr>
            <w:tcW w:w="2709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Đ/c Nguyễn Văn Dũng – Phó Bí thư Thường trực Đảng ủy</w:t>
            </w:r>
          </w:p>
        </w:tc>
        <w:tc>
          <w:tcPr>
            <w:tcW w:w="1981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Phòng Tiếp dân</w:t>
            </w:r>
          </w:p>
        </w:tc>
        <w:tc>
          <w:tcPr>
            <w:tcW w:w="2697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662588" w:rsidTr="001759BE">
        <w:tc>
          <w:tcPr>
            <w:tcW w:w="1419" w:type="dxa"/>
            <w:vMerge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01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25/7/2019</w:t>
            </w:r>
          </w:p>
        </w:tc>
        <w:tc>
          <w:tcPr>
            <w:tcW w:w="2709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Đ/c Trần Xuân Việt – Bí thư Đảng ủy</w:t>
            </w:r>
          </w:p>
        </w:tc>
        <w:tc>
          <w:tcPr>
            <w:tcW w:w="1981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Phòng Tiếp dân</w:t>
            </w:r>
          </w:p>
        </w:tc>
        <w:tc>
          <w:tcPr>
            <w:tcW w:w="2697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662588" w:rsidTr="001759BE">
        <w:tc>
          <w:tcPr>
            <w:tcW w:w="1419" w:type="dxa"/>
            <w:vMerge w:val="restart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Tháng 8</w:t>
            </w:r>
          </w:p>
        </w:tc>
        <w:tc>
          <w:tcPr>
            <w:tcW w:w="1401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10/8/2019</w:t>
            </w:r>
          </w:p>
        </w:tc>
        <w:tc>
          <w:tcPr>
            <w:tcW w:w="2709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Đ/c Nguyễn Văn Dũng – Phó Bí thư Thường trực Đảng ủy</w:t>
            </w:r>
          </w:p>
        </w:tc>
        <w:tc>
          <w:tcPr>
            <w:tcW w:w="1981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Phòng Tiếp dân</w:t>
            </w:r>
          </w:p>
        </w:tc>
        <w:tc>
          <w:tcPr>
            <w:tcW w:w="2697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662588" w:rsidTr="001759BE">
        <w:tc>
          <w:tcPr>
            <w:tcW w:w="1419" w:type="dxa"/>
            <w:vMerge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01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25/8/2019</w:t>
            </w:r>
          </w:p>
        </w:tc>
        <w:tc>
          <w:tcPr>
            <w:tcW w:w="2709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Đ/c Trần Xuân Việt – Bí thư Đảng ủy</w:t>
            </w:r>
          </w:p>
        </w:tc>
        <w:tc>
          <w:tcPr>
            <w:tcW w:w="1981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Phòng Tiếp dân</w:t>
            </w:r>
          </w:p>
        </w:tc>
        <w:tc>
          <w:tcPr>
            <w:tcW w:w="2697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662588" w:rsidTr="001759BE">
        <w:tc>
          <w:tcPr>
            <w:tcW w:w="1419" w:type="dxa"/>
            <w:vMerge w:val="restart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Tháng 9</w:t>
            </w:r>
          </w:p>
        </w:tc>
        <w:tc>
          <w:tcPr>
            <w:tcW w:w="1401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10/9/2019</w:t>
            </w:r>
          </w:p>
        </w:tc>
        <w:tc>
          <w:tcPr>
            <w:tcW w:w="2709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Đ/c Nguyễn Văn Dũng – Phó Bí thư Thường trực Đảng ủy</w:t>
            </w:r>
          </w:p>
        </w:tc>
        <w:tc>
          <w:tcPr>
            <w:tcW w:w="1981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Phòng Tiếp dân</w:t>
            </w:r>
          </w:p>
        </w:tc>
        <w:tc>
          <w:tcPr>
            <w:tcW w:w="2697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662588" w:rsidTr="001759BE">
        <w:tc>
          <w:tcPr>
            <w:tcW w:w="1419" w:type="dxa"/>
            <w:vMerge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01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25/9/2019</w:t>
            </w:r>
          </w:p>
        </w:tc>
        <w:tc>
          <w:tcPr>
            <w:tcW w:w="2709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Đ/c Trần Xuân Việt – Bí thư Đảng ủy</w:t>
            </w:r>
          </w:p>
        </w:tc>
        <w:tc>
          <w:tcPr>
            <w:tcW w:w="1981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Phòng Tiếp dân</w:t>
            </w:r>
          </w:p>
        </w:tc>
        <w:tc>
          <w:tcPr>
            <w:tcW w:w="2697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662588" w:rsidTr="001759BE">
        <w:tc>
          <w:tcPr>
            <w:tcW w:w="1419" w:type="dxa"/>
            <w:vMerge w:val="restart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Tháng 10</w:t>
            </w:r>
          </w:p>
        </w:tc>
        <w:tc>
          <w:tcPr>
            <w:tcW w:w="1401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10/10/2019</w:t>
            </w:r>
          </w:p>
        </w:tc>
        <w:tc>
          <w:tcPr>
            <w:tcW w:w="2709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Đ/c Nguyễn Văn Dũng – Phó Bí thư Thường trực Đảng ủy</w:t>
            </w:r>
          </w:p>
        </w:tc>
        <w:tc>
          <w:tcPr>
            <w:tcW w:w="1981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Phòng Tiếp dân</w:t>
            </w:r>
          </w:p>
        </w:tc>
        <w:tc>
          <w:tcPr>
            <w:tcW w:w="2697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662588" w:rsidTr="001759BE">
        <w:tc>
          <w:tcPr>
            <w:tcW w:w="1419" w:type="dxa"/>
            <w:vMerge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01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25/10/2019</w:t>
            </w:r>
          </w:p>
        </w:tc>
        <w:tc>
          <w:tcPr>
            <w:tcW w:w="2709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Đ/c Trần Xuân Việt – Bí thư Đảng ủy</w:t>
            </w:r>
          </w:p>
        </w:tc>
        <w:tc>
          <w:tcPr>
            <w:tcW w:w="1981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Phòng Tiếp dân</w:t>
            </w:r>
          </w:p>
        </w:tc>
        <w:tc>
          <w:tcPr>
            <w:tcW w:w="2697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662588" w:rsidTr="001759BE">
        <w:tc>
          <w:tcPr>
            <w:tcW w:w="1419" w:type="dxa"/>
            <w:vMerge w:val="restart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Tháng 11</w:t>
            </w:r>
          </w:p>
        </w:tc>
        <w:tc>
          <w:tcPr>
            <w:tcW w:w="1401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10/11/2019</w:t>
            </w:r>
          </w:p>
        </w:tc>
        <w:tc>
          <w:tcPr>
            <w:tcW w:w="2709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Đ/c Nguyễn Văn Dũng – Phó Bí thư Thường trực Đảng ủy</w:t>
            </w:r>
          </w:p>
        </w:tc>
        <w:tc>
          <w:tcPr>
            <w:tcW w:w="1981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Phòng Tiếp dân</w:t>
            </w:r>
          </w:p>
        </w:tc>
        <w:tc>
          <w:tcPr>
            <w:tcW w:w="2697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662588" w:rsidTr="001759BE">
        <w:tc>
          <w:tcPr>
            <w:tcW w:w="1419" w:type="dxa"/>
            <w:vMerge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01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25/11/2019</w:t>
            </w:r>
          </w:p>
        </w:tc>
        <w:tc>
          <w:tcPr>
            <w:tcW w:w="2709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Đ/c Trần Xuân Việt – Bí thư Đảng ủy</w:t>
            </w:r>
          </w:p>
        </w:tc>
        <w:tc>
          <w:tcPr>
            <w:tcW w:w="1981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Phòng Tiếp dân</w:t>
            </w:r>
          </w:p>
        </w:tc>
        <w:tc>
          <w:tcPr>
            <w:tcW w:w="2697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662588" w:rsidTr="001759BE">
        <w:tc>
          <w:tcPr>
            <w:tcW w:w="1419" w:type="dxa"/>
            <w:vMerge w:val="restart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Tháng 12</w:t>
            </w:r>
          </w:p>
        </w:tc>
        <w:tc>
          <w:tcPr>
            <w:tcW w:w="1401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10/12/2019</w:t>
            </w:r>
          </w:p>
        </w:tc>
        <w:tc>
          <w:tcPr>
            <w:tcW w:w="2709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Đ/c Nguyễn Văn Dũng – Phó Bí thư Thường trực Đảng ủy</w:t>
            </w:r>
          </w:p>
        </w:tc>
        <w:tc>
          <w:tcPr>
            <w:tcW w:w="1981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Phòng Tiếp dân</w:t>
            </w:r>
          </w:p>
        </w:tc>
        <w:tc>
          <w:tcPr>
            <w:tcW w:w="2697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662588" w:rsidTr="001759BE">
        <w:tc>
          <w:tcPr>
            <w:tcW w:w="1419" w:type="dxa"/>
            <w:vMerge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01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25/12/2019</w:t>
            </w:r>
          </w:p>
        </w:tc>
        <w:tc>
          <w:tcPr>
            <w:tcW w:w="2709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Đ/c Trần Xuân Việt – Bí thư Đảng ủy</w:t>
            </w:r>
          </w:p>
        </w:tc>
        <w:tc>
          <w:tcPr>
            <w:tcW w:w="1981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E0A">
              <w:rPr>
                <w:sz w:val="26"/>
                <w:szCs w:val="26"/>
              </w:rPr>
              <w:t>Phòng Tiếp dân</w:t>
            </w:r>
          </w:p>
        </w:tc>
        <w:tc>
          <w:tcPr>
            <w:tcW w:w="2697" w:type="dxa"/>
            <w:vAlign w:val="center"/>
          </w:tcPr>
          <w:p w:rsidR="00662588" w:rsidRPr="00C54E0A" w:rsidRDefault="00662588" w:rsidP="00662588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:rsidR="00375B49" w:rsidRDefault="00375B49" w:rsidP="000023C4">
      <w:pPr>
        <w:spacing w:before="120" w:after="120" w:line="240" w:lineRule="auto"/>
        <w:jc w:val="both"/>
        <w:rPr>
          <w:szCs w:val="28"/>
        </w:rPr>
      </w:pPr>
    </w:p>
    <w:p w:rsidR="000023C4" w:rsidRDefault="000023C4" w:rsidP="000023C4">
      <w:pPr>
        <w:spacing w:before="120" w:after="120" w:line="240" w:lineRule="auto"/>
        <w:jc w:val="both"/>
        <w:rPr>
          <w:szCs w:val="28"/>
        </w:rPr>
      </w:pPr>
      <w:r>
        <w:rPr>
          <w:szCs w:val="28"/>
        </w:rPr>
        <w:tab/>
      </w:r>
      <w:r w:rsidR="00517A13">
        <w:rPr>
          <w:szCs w:val="28"/>
        </w:rPr>
        <w:t>L</w:t>
      </w:r>
      <w:r w:rsidR="00517A13" w:rsidRPr="00517A13">
        <w:rPr>
          <w:szCs w:val="28"/>
        </w:rPr>
        <w:t>ịch</w:t>
      </w:r>
      <w:r w:rsidR="00517A13">
        <w:rPr>
          <w:szCs w:val="28"/>
        </w:rPr>
        <w:t xml:space="preserve"> đ</w:t>
      </w:r>
      <w:r w:rsidR="00517A13" w:rsidRPr="00517A13">
        <w:rPr>
          <w:szCs w:val="28"/>
        </w:rPr>
        <w:t>ối</w:t>
      </w:r>
      <w:r w:rsidR="00517A13">
        <w:rPr>
          <w:szCs w:val="28"/>
        </w:rPr>
        <w:t xml:space="preserve"> tho</w:t>
      </w:r>
      <w:r w:rsidR="00517A13" w:rsidRPr="00517A13">
        <w:rPr>
          <w:szCs w:val="28"/>
        </w:rPr>
        <w:t>ại</w:t>
      </w:r>
      <w:r w:rsidR="00EB09C3">
        <w:rPr>
          <w:szCs w:val="28"/>
        </w:rPr>
        <w:t xml:space="preserve"> </w:t>
      </w:r>
      <w:r w:rsidR="00EB09C3" w:rsidRPr="00EB09C3">
        <w:rPr>
          <w:szCs w:val="28"/>
        </w:rPr>
        <w:t>định</w:t>
      </w:r>
      <w:r w:rsidR="00EB09C3">
        <w:rPr>
          <w:szCs w:val="28"/>
        </w:rPr>
        <w:t xml:space="preserve"> k</w:t>
      </w:r>
      <w:r w:rsidR="00EB09C3" w:rsidRPr="00EB09C3">
        <w:rPr>
          <w:szCs w:val="28"/>
        </w:rPr>
        <w:t>ỳ</w:t>
      </w:r>
      <w:r w:rsidR="00EB09C3">
        <w:rPr>
          <w:szCs w:val="28"/>
        </w:rPr>
        <w:t xml:space="preserve"> 20 th</w:t>
      </w:r>
      <w:r w:rsidR="00EB09C3" w:rsidRPr="00EB09C3">
        <w:rPr>
          <w:szCs w:val="28"/>
        </w:rPr>
        <w:t>áng</w:t>
      </w:r>
      <w:r w:rsidR="00EB09C3">
        <w:rPr>
          <w:szCs w:val="28"/>
        </w:rPr>
        <w:t xml:space="preserve"> 4, th</w:t>
      </w:r>
      <w:r w:rsidR="00EB09C3" w:rsidRPr="00EB09C3">
        <w:rPr>
          <w:szCs w:val="28"/>
        </w:rPr>
        <w:t>áng</w:t>
      </w:r>
      <w:r w:rsidR="00EB09C3">
        <w:rPr>
          <w:szCs w:val="28"/>
        </w:rPr>
        <w:t xml:space="preserve"> 10; l</w:t>
      </w:r>
      <w:r w:rsidR="00EB09C3" w:rsidRPr="00EB09C3">
        <w:rPr>
          <w:szCs w:val="28"/>
        </w:rPr>
        <w:t>ịch</w:t>
      </w:r>
      <w:r w:rsidR="00EB09C3">
        <w:rPr>
          <w:szCs w:val="28"/>
        </w:rPr>
        <w:t xml:space="preserve"> ti</w:t>
      </w:r>
      <w:r w:rsidR="00EB09C3" w:rsidRPr="00EB09C3">
        <w:rPr>
          <w:szCs w:val="28"/>
        </w:rPr>
        <w:t>ếp</w:t>
      </w:r>
      <w:r w:rsidR="00EB09C3">
        <w:rPr>
          <w:szCs w:val="28"/>
        </w:rPr>
        <w:t xml:space="preserve"> d</w:t>
      </w:r>
      <w:r w:rsidR="00EB09C3" w:rsidRPr="00EB09C3">
        <w:rPr>
          <w:szCs w:val="28"/>
        </w:rPr>
        <w:t>â</w:t>
      </w:r>
      <w:r w:rsidR="00EB09C3">
        <w:rPr>
          <w:szCs w:val="28"/>
        </w:rPr>
        <w:t>n h</w:t>
      </w:r>
      <w:r w:rsidR="00EB09C3" w:rsidRPr="00EB09C3">
        <w:rPr>
          <w:szCs w:val="28"/>
        </w:rPr>
        <w:t>ằng</w:t>
      </w:r>
      <w:r w:rsidR="00EB09C3">
        <w:rPr>
          <w:szCs w:val="28"/>
        </w:rPr>
        <w:t xml:space="preserve"> th</w:t>
      </w:r>
      <w:r w:rsidR="00EB09C3" w:rsidRPr="00EB09C3">
        <w:rPr>
          <w:szCs w:val="28"/>
        </w:rPr>
        <w:t>án</w:t>
      </w:r>
      <w:r w:rsidR="00EB09C3">
        <w:rPr>
          <w:szCs w:val="28"/>
        </w:rPr>
        <w:t>g v</w:t>
      </w:r>
      <w:r w:rsidR="00EB09C3" w:rsidRPr="00EB09C3">
        <w:rPr>
          <w:szCs w:val="28"/>
        </w:rPr>
        <w:t>ào</w:t>
      </w:r>
      <w:r w:rsidR="00EB09C3">
        <w:rPr>
          <w:szCs w:val="28"/>
        </w:rPr>
        <w:t xml:space="preserve"> ng</w:t>
      </w:r>
      <w:r w:rsidR="00EB09C3" w:rsidRPr="00EB09C3">
        <w:rPr>
          <w:szCs w:val="28"/>
        </w:rPr>
        <w:t>ày</w:t>
      </w:r>
      <w:r w:rsidR="00EB09C3">
        <w:rPr>
          <w:szCs w:val="28"/>
        </w:rPr>
        <w:t xml:space="preserve"> 10, 25 h</w:t>
      </w:r>
      <w:r w:rsidR="00EB09C3" w:rsidRPr="00EB09C3">
        <w:rPr>
          <w:szCs w:val="28"/>
        </w:rPr>
        <w:t>ằng</w:t>
      </w:r>
      <w:r w:rsidR="00EB09C3">
        <w:rPr>
          <w:szCs w:val="28"/>
        </w:rPr>
        <w:t xml:space="preserve"> th</w:t>
      </w:r>
      <w:r w:rsidR="00EB09C3" w:rsidRPr="00EB09C3">
        <w:rPr>
          <w:szCs w:val="28"/>
        </w:rPr>
        <w:t>áng</w:t>
      </w:r>
      <w:r w:rsidR="00EB09C3">
        <w:rPr>
          <w:szCs w:val="28"/>
        </w:rPr>
        <w:t>. N</w:t>
      </w:r>
      <w:r w:rsidR="00EB09C3" w:rsidRPr="00EB09C3">
        <w:rPr>
          <w:szCs w:val="28"/>
        </w:rPr>
        <w:t>ếu</w:t>
      </w:r>
      <w:r w:rsidR="00EB09C3">
        <w:rPr>
          <w:szCs w:val="28"/>
        </w:rPr>
        <w:t xml:space="preserve"> c</w:t>
      </w:r>
      <w:r w:rsidR="00EB09C3" w:rsidRPr="00EB09C3">
        <w:rPr>
          <w:szCs w:val="28"/>
        </w:rPr>
        <w:t>ác</w:t>
      </w:r>
      <w:r w:rsidR="00EB09C3">
        <w:rPr>
          <w:szCs w:val="28"/>
        </w:rPr>
        <w:t xml:space="preserve"> ng</w:t>
      </w:r>
      <w:r w:rsidR="00EB09C3" w:rsidRPr="00EB09C3">
        <w:rPr>
          <w:szCs w:val="28"/>
        </w:rPr>
        <w:t>à</w:t>
      </w:r>
      <w:r w:rsidR="00EB09C3">
        <w:rPr>
          <w:szCs w:val="28"/>
        </w:rPr>
        <w:t>y tr</w:t>
      </w:r>
      <w:r w:rsidR="00EB09C3" w:rsidRPr="00EB09C3">
        <w:rPr>
          <w:szCs w:val="28"/>
        </w:rPr>
        <w:t>ê</w:t>
      </w:r>
      <w:r w:rsidR="00EB09C3">
        <w:rPr>
          <w:szCs w:val="28"/>
        </w:rPr>
        <w:t>n tr</w:t>
      </w:r>
      <w:r w:rsidR="00EB09C3" w:rsidRPr="00EB09C3">
        <w:rPr>
          <w:szCs w:val="28"/>
        </w:rPr>
        <w:t>ùng</w:t>
      </w:r>
      <w:r w:rsidR="00EB09C3">
        <w:rPr>
          <w:szCs w:val="28"/>
        </w:rPr>
        <w:t xml:space="preserve"> v</w:t>
      </w:r>
      <w:r w:rsidR="00EB09C3" w:rsidRPr="00EB09C3">
        <w:rPr>
          <w:szCs w:val="28"/>
        </w:rPr>
        <w:t>ào</w:t>
      </w:r>
      <w:r w:rsidR="00EB09C3">
        <w:rPr>
          <w:szCs w:val="28"/>
        </w:rPr>
        <w:t xml:space="preserve"> ng</w:t>
      </w:r>
      <w:r w:rsidR="00EB09C3" w:rsidRPr="00EB09C3">
        <w:rPr>
          <w:szCs w:val="28"/>
        </w:rPr>
        <w:t>ày</w:t>
      </w:r>
      <w:r w:rsidR="00EB09C3">
        <w:rPr>
          <w:szCs w:val="28"/>
        </w:rPr>
        <w:t xml:space="preserve"> ngh</w:t>
      </w:r>
      <w:r w:rsidR="00EB09C3" w:rsidRPr="00EB09C3">
        <w:rPr>
          <w:szCs w:val="28"/>
        </w:rPr>
        <w:t>ỉ</w:t>
      </w:r>
      <w:r w:rsidR="00EB09C3">
        <w:rPr>
          <w:szCs w:val="28"/>
        </w:rPr>
        <w:t xml:space="preserve"> l</w:t>
      </w:r>
      <w:r w:rsidR="00EB09C3" w:rsidRPr="00EB09C3">
        <w:rPr>
          <w:szCs w:val="28"/>
        </w:rPr>
        <w:t>ễ</w:t>
      </w:r>
      <w:r w:rsidR="00EB09C3">
        <w:rPr>
          <w:szCs w:val="28"/>
        </w:rPr>
        <w:t xml:space="preserve"> v</w:t>
      </w:r>
      <w:r w:rsidR="00EB09C3" w:rsidRPr="00EB09C3">
        <w:rPr>
          <w:szCs w:val="28"/>
        </w:rPr>
        <w:t>à</w:t>
      </w:r>
      <w:r w:rsidR="00EB09C3">
        <w:rPr>
          <w:szCs w:val="28"/>
        </w:rPr>
        <w:t xml:space="preserve"> tr</w:t>
      </w:r>
      <w:r w:rsidR="00EB09C3" w:rsidRPr="00EB09C3">
        <w:rPr>
          <w:szCs w:val="28"/>
        </w:rPr>
        <w:t>ùng</w:t>
      </w:r>
      <w:r w:rsidR="00EB09C3">
        <w:rPr>
          <w:szCs w:val="28"/>
        </w:rPr>
        <w:t xml:space="preserve"> v</w:t>
      </w:r>
      <w:r w:rsidR="00EB09C3" w:rsidRPr="00EB09C3">
        <w:rPr>
          <w:szCs w:val="28"/>
        </w:rPr>
        <w:t>à</w:t>
      </w:r>
      <w:r w:rsidR="00EB09C3">
        <w:rPr>
          <w:szCs w:val="28"/>
        </w:rPr>
        <w:t>o l</w:t>
      </w:r>
      <w:r w:rsidR="00EB09C3" w:rsidRPr="00EB09C3">
        <w:rPr>
          <w:szCs w:val="28"/>
        </w:rPr>
        <w:t>ịch</w:t>
      </w:r>
      <w:r w:rsidR="00EB09C3">
        <w:rPr>
          <w:szCs w:val="28"/>
        </w:rPr>
        <w:t xml:space="preserve"> c</w:t>
      </w:r>
      <w:r w:rsidR="00EB09C3" w:rsidRPr="00EB09C3">
        <w:rPr>
          <w:szCs w:val="28"/>
        </w:rPr>
        <w:t>ô</w:t>
      </w:r>
      <w:r w:rsidR="00EB09C3">
        <w:rPr>
          <w:szCs w:val="28"/>
        </w:rPr>
        <w:t>ng t</w:t>
      </w:r>
      <w:r w:rsidR="00EB09C3" w:rsidRPr="00EB09C3">
        <w:rPr>
          <w:szCs w:val="28"/>
        </w:rPr>
        <w:t>ác</w:t>
      </w:r>
      <w:r w:rsidR="00EB09C3">
        <w:rPr>
          <w:szCs w:val="28"/>
        </w:rPr>
        <w:t xml:space="preserve"> c</w:t>
      </w:r>
      <w:r w:rsidR="00EB09C3" w:rsidRPr="00EB09C3">
        <w:rPr>
          <w:szCs w:val="28"/>
        </w:rPr>
        <w:t>ủa</w:t>
      </w:r>
      <w:r w:rsidR="00EB09C3">
        <w:rPr>
          <w:szCs w:val="28"/>
        </w:rPr>
        <w:t xml:space="preserve"> BTV Huy</w:t>
      </w:r>
      <w:r w:rsidR="00EB09C3" w:rsidRPr="00EB09C3">
        <w:rPr>
          <w:szCs w:val="28"/>
        </w:rPr>
        <w:t>ện</w:t>
      </w:r>
      <w:r w:rsidR="00EB09C3">
        <w:rPr>
          <w:szCs w:val="28"/>
        </w:rPr>
        <w:t xml:space="preserve"> </w:t>
      </w:r>
      <w:r w:rsidR="00EB09C3" w:rsidRPr="00EB09C3">
        <w:rPr>
          <w:szCs w:val="28"/>
        </w:rPr>
        <w:t>ủy</w:t>
      </w:r>
      <w:r w:rsidR="00EB09C3">
        <w:rPr>
          <w:szCs w:val="28"/>
        </w:rPr>
        <w:t>, l</w:t>
      </w:r>
      <w:r w:rsidR="00EB09C3" w:rsidRPr="00EB09C3">
        <w:rPr>
          <w:szCs w:val="28"/>
        </w:rPr>
        <w:t>ịch</w:t>
      </w:r>
      <w:r w:rsidR="00EB09C3">
        <w:rPr>
          <w:szCs w:val="28"/>
        </w:rPr>
        <w:t xml:space="preserve"> ti</w:t>
      </w:r>
      <w:r w:rsidR="00EB09C3" w:rsidRPr="00EB09C3">
        <w:rPr>
          <w:szCs w:val="28"/>
        </w:rPr>
        <w:t>ếp</w:t>
      </w:r>
      <w:r w:rsidR="00EB09C3">
        <w:rPr>
          <w:szCs w:val="28"/>
        </w:rPr>
        <w:t xml:space="preserve"> d</w:t>
      </w:r>
      <w:r w:rsidR="00EB09C3" w:rsidRPr="00EB09C3">
        <w:rPr>
          <w:szCs w:val="28"/>
        </w:rPr>
        <w:t>â</w:t>
      </w:r>
      <w:r w:rsidR="00EB09C3">
        <w:rPr>
          <w:szCs w:val="28"/>
        </w:rPr>
        <w:t>n s</w:t>
      </w:r>
      <w:r w:rsidR="00EB09C3" w:rsidRPr="00EB09C3">
        <w:rPr>
          <w:szCs w:val="28"/>
        </w:rPr>
        <w:t>ẽ</w:t>
      </w:r>
      <w:r w:rsidR="00EB09C3">
        <w:rPr>
          <w:szCs w:val="28"/>
        </w:rPr>
        <w:t xml:space="preserve"> chuy</w:t>
      </w:r>
      <w:r w:rsidR="00EB09C3" w:rsidRPr="00EB09C3">
        <w:rPr>
          <w:szCs w:val="28"/>
        </w:rPr>
        <w:t>ển</w:t>
      </w:r>
      <w:r w:rsidR="00EB09C3">
        <w:rPr>
          <w:szCs w:val="28"/>
        </w:rPr>
        <w:t xml:space="preserve"> v</w:t>
      </w:r>
      <w:r w:rsidR="00EB09C3" w:rsidRPr="00EB09C3">
        <w:rPr>
          <w:szCs w:val="28"/>
        </w:rPr>
        <w:t>ào</w:t>
      </w:r>
      <w:r w:rsidR="00EB09C3">
        <w:rPr>
          <w:szCs w:val="28"/>
        </w:rPr>
        <w:t xml:space="preserve"> ng</w:t>
      </w:r>
      <w:r w:rsidR="00EB09C3" w:rsidRPr="00EB09C3">
        <w:rPr>
          <w:szCs w:val="28"/>
        </w:rPr>
        <w:t>ày</w:t>
      </w:r>
      <w:r w:rsidR="00EB09C3">
        <w:rPr>
          <w:szCs w:val="28"/>
        </w:rPr>
        <w:t xml:space="preserve"> ti</w:t>
      </w:r>
      <w:r w:rsidR="00EB09C3" w:rsidRPr="00EB09C3">
        <w:rPr>
          <w:szCs w:val="28"/>
        </w:rPr>
        <w:t>ếp</w:t>
      </w:r>
      <w:r w:rsidR="00EB09C3">
        <w:rPr>
          <w:szCs w:val="28"/>
        </w:rPr>
        <w:t xml:space="preserve"> theo.</w:t>
      </w:r>
    </w:p>
    <w:p w:rsidR="00885290" w:rsidRDefault="00885290" w:rsidP="000023C4">
      <w:pPr>
        <w:spacing w:before="120" w:after="120" w:line="240" w:lineRule="auto"/>
        <w:jc w:val="both"/>
        <w:rPr>
          <w:szCs w:val="28"/>
        </w:rPr>
      </w:pPr>
      <w:r>
        <w:rPr>
          <w:szCs w:val="28"/>
        </w:rPr>
        <w:lastRenderedPageBreak/>
        <w:tab/>
        <w:t>Đ</w:t>
      </w:r>
      <w:r w:rsidRPr="00885290">
        <w:rPr>
          <w:szCs w:val="28"/>
        </w:rPr>
        <w:t>ề</w:t>
      </w:r>
      <w:r>
        <w:rPr>
          <w:szCs w:val="28"/>
        </w:rPr>
        <w:t xml:space="preserve"> ngh</w:t>
      </w:r>
      <w:r w:rsidRPr="00885290">
        <w:rPr>
          <w:szCs w:val="28"/>
        </w:rPr>
        <w:t>ị</w:t>
      </w:r>
      <w:r>
        <w:rPr>
          <w:szCs w:val="28"/>
        </w:rPr>
        <w:t xml:space="preserve"> UBND, MTTQ, c</w:t>
      </w:r>
      <w:r w:rsidRPr="00885290">
        <w:rPr>
          <w:szCs w:val="28"/>
        </w:rPr>
        <w:t>ác</w:t>
      </w:r>
      <w:r>
        <w:rPr>
          <w:szCs w:val="28"/>
        </w:rPr>
        <w:t xml:space="preserve"> ban ng</w:t>
      </w:r>
      <w:r w:rsidRPr="00885290">
        <w:rPr>
          <w:szCs w:val="28"/>
        </w:rPr>
        <w:t>ành</w:t>
      </w:r>
      <w:r>
        <w:rPr>
          <w:szCs w:val="28"/>
        </w:rPr>
        <w:t>, đ</w:t>
      </w:r>
      <w:r w:rsidRPr="00885290">
        <w:rPr>
          <w:szCs w:val="28"/>
        </w:rPr>
        <w:t>oàn</w:t>
      </w:r>
      <w:r>
        <w:rPr>
          <w:szCs w:val="28"/>
        </w:rPr>
        <w:t xml:space="preserve"> th</w:t>
      </w:r>
      <w:r w:rsidRPr="00885290">
        <w:rPr>
          <w:szCs w:val="28"/>
        </w:rPr>
        <w:t>ể</w:t>
      </w:r>
      <w:r>
        <w:rPr>
          <w:szCs w:val="28"/>
        </w:rPr>
        <w:t xml:space="preserve"> c</w:t>
      </w:r>
      <w:r w:rsidRPr="00885290">
        <w:rPr>
          <w:szCs w:val="28"/>
        </w:rPr>
        <w:t>ấp</w:t>
      </w:r>
      <w:r>
        <w:rPr>
          <w:szCs w:val="28"/>
        </w:rPr>
        <w:t xml:space="preserve"> x</w:t>
      </w:r>
      <w:r w:rsidRPr="00885290">
        <w:rPr>
          <w:szCs w:val="28"/>
        </w:rPr>
        <w:t>ã</w:t>
      </w:r>
      <w:r>
        <w:rPr>
          <w:szCs w:val="28"/>
        </w:rPr>
        <w:t>, B</w:t>
      </w:r>
      <w:r w:rsidRPr="00885290">
        <w:rPr>
          <w:szCs w:val="28"/>
        </w:rPr>
        <w:t>í</w:t>
      </w:r>
      <w:r>
        <w:rPr>
          <w:szCs w:val="28"/>
        </w:rPr>
        <w:t xml:space="preserve"> th</w:t>
      </w:r>
      <w:r w:rsidRPr="00885290">
        <w:rPr>
          <w:szCs w:val="28"/>
        </w:rPr>
        <w:t>ư</w:t>
      </w:r>
      <w:r>
        <w:rPr>
          <w:szCs w:val="28"/>
        </w:rPr>
        <w:t xml:space="preserve"> chi b</w:t>
      </w:r>
      <w:r w:rsidRPr="00885290">
        <w:rPr>
          <w:szCs w:val="28"/>
        </w:rPr>
        <w:t>ộ</w:t>
      </w:r>
      <w:r>
        <w:rPr>
          <w:szCs w:val="28"/>
        </w:rPr>
        <w:t xml:space="preserve"> c</w:t>
      </w:r>
      <w:r w:rsidRPr="00885290">
        <w:rPr>
          <w:szCs w:val="28"/>
        </w:rPr>
        <w:t>ă</w:t>
      </w:r>
      <w:r>
        <w:rPr>
          <w:szCs w:val="28"/>
        </w:rPr>
        <w:t>n c</w:t>
      </w:r>
      <w:r w:rsidRPr="00885290">
        <w:rPr>
          <w:szCs w:val="28"/>
        </w:rPr>
        <w:t>ứ</w:t>
      </w:r>
      <w:r>
        <w:rPr>
          <w:szCs w:val="28"/>
        </w:rPr>
        <w:t xml:space="preserve"> L</w:t>
      </w:r>
      <w:r w:rsidRPr="00885290">
        <w:rPr>
          <w:szCs w:val="28"/>
        </w:rPr>
        <w:t>ịch</w:t>
      </w:r>
      <w:r>
        <w:rPr>
          <w:szCs w:val="28"/>
        </w:rPr>
        <w:t xml:space="preserve"> ti</w:t>
      </w:r>
      <w:r w:rsidRPr="00885290">
        <w:rPr>
          <w:szCs w:val="28"/>
        </w:rPr>
        <w:t>ếp</w:t>
      </w:r>
      <w:r>
        <w:rPr>
          <w:szCs w:val="28"/>
        </w:rPr>
        <w:t xml:space="preserve"> d</w:t>
      </w:r>
      <w:r w:rsidRPr="00885290">
        <w:rPr>
          <w:szCs w:val="28"/>
        </w:rPr>
        <w:t>ân</w:t>
      </w:r>
      <w:r>
        <w:rPr>
          <w:szCs w:val="28"/>
        </w:rPr>
        <w:t xml:space="preserve"> c</w:t>
      </w:r>
      <w:r w:rsidRPr="00885290">
        <w:rPr>
          <w:szCs w:val="28"/>
        </w:rPr>
        <w:t>ủa</w:t>
      </w:r>
      <w:r>
        <w:rPr>
          <w:szCs w:val="28"/>
        </w:rPr>
        <w:t xml:space="preserve"> Thư</w:t>
      </w:r>
      <w:r w:rsidRPr="00885290">
        <w:rPr>
          <w:szCs w:val="28"/>
        </w:rPr>
        <w:t>ờng</w:t>
      </w:r>
      <w:r>
        <w:rPr>
          <w:szCs w:val="28"/>
        </w:rPr>
        <w:t xml:space="preserve"> tr</w:t>
      </w:r>
      <w:r w:rsidRPr="00885290">
        <w:rPr>
          <w:szCs w:val="28"/>
        </w:rPr>
        <w:t>ự</w:t>
      </w:r>
      <w:r>
        <w:rPr>
          <w:szCs w:val="28"/>
        </w:rPr>
        <w:t xml:space="preserve">c </w:t>
      </w:r>
      <w:r w:rsidRPr="00885290">
        <w:rPr>
          <w:szCs w:val="28"/>
        </w:rPr>
        <w:t>Đảng</w:t>
      </w:r>
      <w:r>
        <w:rPr>
          <w:szCs w:val="28"/>
        </w:rPr>
        <w:t xml:space="preserve"> </w:t>
      </w:r>
      <w:r w:rsidRPr="00885290">
        <w:rPr>
          <w:szCs w:val="28"/>
        </w:rPr>
        <w:t>ủy</w:t>
      </w:r>
      <w:r>
        <w:rPr>
          <w:szCs w:val="28"/>
        </w:rPr>
        <w:t xml:space="preserve"> đ</w:t>
      </w:r>
      <w:r w:rsidRPr="00885290">
        <w:rPr>
          <w:szCs w:val="28"/>
        </w:rPr>
        <w:t>ể</w:t>
      </w:r>
      <w:r>
        <w:rPr>
          <w:szCs w:val="28"/>
        </w:rPr>
        <w:t xml:space="preserve"> x</w:t>
      </w:r>
      <w:r w:rsidRPr="00885290">
        <w:rPr>
          <w:szCs w:val="28"/>
        </w:rPr>
        <w:t>â</w:t>
      </w:r>
      <w:r>
        <w:rPr>
          <w:szCs w:val="28"/>
        </w:rPr>
        <w:t>y d</w:t>
      </w:r>
      <w:r w:rsidRPr="00885290">
        <w:rPr>
          <w:szCs w:val="28"/>
        </w:rPr>
        <w:t>ựn</w:t>
      </w:r>
      <w:r>
        <w:rPr>
          <w:szCs w:val="28"/>
        </w:rPr>
        <w:t>g l</w:t>
      </w:r>
      <w:r w:rsidRPr="00885290">
        <w:rPr>
          <w:szCs w:val="28"/>
        </w:rPr>
        <w:t>ịch</w:t>
      </w:r>
      <w:r>
        <w:rPr>
          <w:szCs w:val="28"/>
        </w:rPr>
        <w:t xml:space="preserve"> c</w:t>
      </w:r>
      <w:r w:rsidRPr="00885290">
        <w:rPr>
          <w:szCs w:val="28"/>
        </w:rPr>
        <w:t>ô</w:t>
      </w:r>
      <w:r>
        <w:rPr>
          <w:szCs w:val="28"/>
        </w:rPr>
        <w:t>ng t</w:t>
      </w:r>
      <w:r w:rsidRPr="00885290">
        <w:rPr>
          <w:szCs w:val="28"/>
        </w:rPr>
        <w:t>ác</w:t>
      </w:r>
      <w:r>
        <w:rPr>
          <w:szCs w:val="28"/>
        </w:rPr>
        <w:t xml:space="preserve"> c</w:t>
      </w:r>
      <w:r w:rsidRPr="00885290">
        <w:rPr>
          <w:szCs w:val="28"/>
        </w:rPr>
        <w:t>ụ</w:t>
      </w:r>
      <w:r>
        <w:rPr>
          <w:szCs w:val="28"/>
        </w:rPr>
        <w:t xml:space="preserve"> th</w:t>
      </w:r>
      <w:r w:rsidRPr="00885290">
        <w:rPr>
          <w:szCs w:val="28"/>
        </w:rPr>
        <w:t>ể</w:t>
      </w:r>
      <w:r w:rsidR="004973ED">
        <w:rPr>
          <w:szCs w:val="28"/>
        </w:rPr>
        <w:t>; đ</w:t>
      </w:r>
      <w:r w:rsidR="004973ED" w:rsidRPr="004973ED">
        <w:rPr>
          <w:szCs w:val="28"/>
        </w:rPr>
        <w:t>ồng</w:t>
      </w:r>
      <w:r w:rsidR="004973ED">
        <w:rPr>
          <w:szCs w:val="28"/>
        </w:rPr>
        <w:t xml:space="preserve"> th</w:t>
      </w:r>
      <w:r w:rsidR="004973ED" w:rsidRPr="004973ED">
        <w:rPr>
          <w:szCs w:val="28"/>
        </w:rPr>
        <w:t>ời</w:t>
      </w:r>
      <w:r w:rsidR="004973ED">
        <w:rPr>
          <w:szCs w:val="28"/>
        </w:rPr>
        <w:t xml:space="preserve"> th</w:t>
      </w:r>
      <w:r w:rsidR="004973ED" w:rsidRPr="004973ED">
        <w:rPr>
          <w:szCs w:val="28"/>
        </w:rPr>
        <w:t>ô</w:t>
      </w:r>
      <w:r w:rsidR="004973ED">
        <w:rPr>
          <w:szCs w:val="28"/>
        </w:rPr>
        <w:t>ng b</w:t>
      </w:r>
      <w:r w:rsidR="004973ED" w:rsidRPr="004973ED">
        <w:rPr>
          <w:szCs w:val="28"/>
        </w:rPr>
        <w:t>áo</w:t>
      </w:r>
      <w:r w:rsidR="004973ED">
        <w:rPr>
          <w:szCs w:val="28"/>
        </w:rPr>
        <w:t xml:space="preserve"> r</w:t>
      </w:r>
      <w:r w:rsidR="004973ED" w:rsidRPr="004973ED">
        <w:rPr>
          <w:szCs w:val="28"/>
        </w:rPr>
        <w:t>ộng</w:t>
      </w:r>
      <w:r w:rsidR="004973ED">
        <w:rPr>
          <w:szCs w:val="28"/>
        </w:rPr>
        <w:t xml:space="preserve"> r</w:t>
      </w:r>
      <w:r w:rsidR="004973ED" w:rsidRPr="004973ED">
        <w:rPr>
          <w:szCs w:val="28"/>
        </w:rPr>
        <w:t>ãi</w:t>
      </w:r>
      <w:r w:rsidR="004973ED">
        <w:rPr>
          <w:szCs w:val="28"/>
        </w:rPr>
        <w:t xml:space="preserve"> t</w:t>
      </w:r>
      <w:r w:rsidR="004973ED" w:rsidRPr="004973ED">
        <w:rPr>
          <w:szCs w:val="28"/>
        </w:rPr>
        <w:t>ới</w:t>
      </w:r>
      <w:r w:rsidR="004973ED">
        <w:rPr>
          <w:szCs w:val="28"/>
        </w:rPr>
        <w:t xml:space="preserve"> c</w:t>
      </w:r>
      <w:r w:rsidR="004973ED" w:rsidRPr="004973ED">
        <w:rPr>
          <w:szCs w:val="28"/>
        </w:rPr>
        <w:t>án</w:t>
      </w:r>
      <w:r w:rsidR="004973ED">
        <w:rPr>
          <w:szCs w:val="28"/>
        </w:rPr>
        <w:t xml:space="preserve"> b</w:t>
      </w:r>
      <w:r w:rsidR="004973ED" w:rsidRPr="004973ED">
        <w:rPr>
          <w:szCs w:val="28"/>
        </w:rPr>
        <w:t>ộ</w:t>
      </w:r>
      <w:r w:rsidR="004973ED">
        <w:rPr>
          <w:szCs w:val="28"/>
        </w:rPr>
        <w:t xml:space="preserve">, </w:t>
      </w:r>
      <w:r w:rsidR="004973ED" w:rsidRPr="004973ED">
        <w:rPr>
          <w:szCs w:val="28"/>
        </w:rPr>
        <w:t>đản</w:t>
      </w:r>
      <w:r w:rsidR="004973ED">
        <w:rPr>
          <w:szCs w:val="28"/>
        </w:rPr>
        <w:t>g vi</w:t>
      </w:r>
      <w:r w:rsidR="004973ED" w:rsidRPr="004973ED">
        <w:rPr>
          <w:szCs w:val="28"/>
        </w:rPr>
        <w:t>ê</w:t>
      </w:r>
      <w:r w:rsidR="004973ED">
        <w:rPr>
          <w:szCs w:val="28"/>
        </w:rPr>
        <w:t>n v</w:t>
      </w:r>
      <w:r w:rsidR="004973ED" w:rsidRPr="004973ED">
        <w:rPr>
          <w:szCs w:val="28"/>
        </w:rPr>
        <w:t>à</w:t>
      </w:r>
      <w:r w:rsidR="004973ED">
        <w:rPr>
          <w:szCs w:val="28"/>
        </w:rPr>
        <w:t xml:space="preserve"> Nh</w:t>
      </w:r>
      <w:r w:rsidR="004973ED" w:rsidRPr="004973ED">
        <w:rPr>
          <w:szCs w:val="28"/>
        </w:rPr>
        <w:t>â</w:t>
      </w:r>
      <w:r w:rsidR="004973ED">
        <w:rPr>
          <w:szCs w:val="28"/>
        </w:rPr>
        <w:t>n d</w:t>
      </w:r>
      <w:r w:rsidR="004973ED" w:rsidRPr="004973ED">
        <w:rPr>
          <w:szCs w:val="28"/>
        </w:rPr>
        <w:t>ân</w:t>
      </w:r>
      <w:r w:rsidR="004973ED">
        <w:rPr>
          <w:szCs w:val="28"/>
        </w:rPr>
        <w:t xml:space="preserve"> bi</w:t>
      </w:r>
      <w:r w:rsidR="004973ED" w:rsidRPr="004973ED">
        <w:rPr>
          <w:szCs w:val="28"/>
        </w:rPr>
        <w:t>ết</w:t>
      </w:r>
      <w:r w:rsidR="004973ED">
        <w:rPr>
          <w:szCs w:val="28"/>
        </w:rPr>
        <w:t xml:space="preserve"> đ</w:t>
      </w:r>
      <w:r w:rsidR="004973ED" w:rsidRPr="004973ED">
        <w:rPr>
          <w:szCs w:val="28"/>
        </w:rPr>
        <w:t>ể</w:t>
      </w:r>
      <w:r w:rsidR="004973ED">
        <w:rPr>
          <w:szCs w:val="28"/>
        </w:rPr>
        <w:t xml:space="preserve"> th</w:t>
      </w:r>
      <w:r w:rsidR="004973ED" w:rsidRPr="004973ED">
        <w:rPr>
          <w:szCs w:val="28"/>
        </w:rPr>
        <w:t>ự</w:t>
      </w:r>
      <w:r w:rsidR="004973ED">
        <w:rPr>
          <w:szCs w:val="28"/>
        </w:rPr>
        <w:t>c hi</w:t>
      </w:r>
      <w:r w:rsidR="004973ED" w:rsidRPr="004973ED">
        <w:rPr>
          <w:szCs w:val="28"/>
        </w:rPr>
        <w:t>ện</w:t>
      </w:r>
      <w:r w:rsidR="004973ED">
        <w:rPr>
          <w:szCs w:val="28"/>
        </w:rPr>
        <w:t>.</w:t>
      </w:r>
    </w:p>
    <w:p w:rsidR="000023C4" w:rsidRDefault="008B7D6E" w:rsidP="008B7D6E">
      <w:pPr>
        <w:spacing w:before="120" w:after="120" w:line="240" w:lineRule="auto"/>
        <w:jc w:val="both"/>
        <w:rPr>
          <w:szCs w:val="28"/>
        </w:rPr>
      </w:pPr>
      <w:r>
        <w:rPr>
          <w:szCs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2"/>
        <w:gridCol w:w="4789"/>
      </w:tblGrid>
      <w:tr w:rsidR="000023C4" w:rsidTr="000023C4">
        <w:tc>
          <w:tcPr>
            <w:tcW w:w="4842" w:type="dxa"/>
            <w:hideMark/>
          </w:tcPr>
          <w:p w:rsidR="000023C4" w:rsidRDefault="000023C4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Nơi nhận:</w:t>
            </w:r>
          </w:p>
          <w:p w:rsidR="000023C4" w:rsidRDefault="004C32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-Ban TG – DV Huy</w:t>
            </w:r>
            <w:r w:rsidRPr="004C32B5">
              <w:rPr>
                <w:sz w:val="26"/>
                <w:szCs w:val="26"/>
              </w:rPr>
              <w:t>ện</w:t>
            </w:r>
            <w:r>
              <w:rPr>
                <w:sz w:val="26"/>
                <w:szCs w:val="26"/>
              </w:rPr>
              <w:t xml:space="preserve"> </w:t>
            </w:r>
            <w:r w:rsidRPr="004C32B5">
              <w:rPr>
                <w:sz w:val="26"/>
                <w:szCs w:val="26"/>
              </w:rPr>
              <w:t>ủy</w:t>
            </w:r>
            <w:r>
              <w:rPr>
                <w:sz w:val="26"/>
                <w:szCs w:val="26"/>
              </w:rPr>
              <w:t>;</w:t>
            </w:r>
          </w:p>
          <w:p w:rsidR="004C32B5" w:rsidRDefault="004C32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</w:t>
            </w:r>
            <w:r w:rsidRPr="004C32B5">
              <w:rPr>
                <w:sz w:val="26"/>
                <w:szCs w:val="26"/>
              </w:rPr>
              <w:t>ãnh</w:t>
            </w:r>
            <w:r>
              <w:rPr>
                <w:sz w:val="26"/>
                <w:szCs w:val="26"/>
              </w:rPr>
              <w:t xml:space="preserve"> </w:t>
            </w:r>
            <w:r w:rsidRPr="004C32B5">
              <w:rPr>
                <w:sz w:val="26"/>
                <w:szCs w:val="26"/>
              </w:rPr>
              <w:t>đạo</w:t>
            </w:r>
            <w:r>
              <w:rPr>
                <w:sz w:val="26"/>
                <w:szCs w:val="26"/>
              </w:rPr>
              <w:t xml:space="preserve"> UBND x</w:t>
            </w:r>
            <w:r w:rsidRPr="004C32B5">
              <w:rPr>
                <w:sz w:val="26"/>
                <w:szCs w:val="26"/>
              </w:rPr>
              <w:t>ã</w:t>
            </w:r>
            <w:r>
              <w:rPr>
                <w:sz w:val="26"/>
                <w:szCs w:val="26"/>
              </w:rPr>
              <w:t>;</w:t>
            </w:r>
          </w:p>
          <w:p w:rsidR="004C32B5" w:rsidRDefault="004C32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MTTQ, c</w:t>
            </w:r>
            <w:r w:rsidRPr="004C32B5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đ</w:t>
            </w:r>
            <w:r w:rsidRPr="004C32B5">
              <w:rPr>
                <w:sz w:val="26"/>
                <w:szCs w:val="26"/>
              </w:rPr>
              <w:t>oàn</w:t>
            </w:r>
            <w:r>
              <w:rPr>
                <w:sz w:val="26"/>
                <w:szCs w:val="26"/>
              </w:rPr>
              <w:t xml:space="preserve"> th</w:t>
            </w:r>
            <w:r w:rsidRPr="004C32B5"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 c</w:t>
            </w:r>
            <w:r w:rsidRPr="004C32B5">
              <w:rPr>
                <w:sz w:val="26"/>
                <w:szCs w:val="26"/>
              </w:rPr>
              <w:t>ấp</w:t>
            </w:r>
            <w:r>
              <w:rPr>
                <w:sz w:val="26"/>
                <w:szCs w:val="26"/>
              </w:rPr>
              <w:t xml:space="preserve"> x</w:t>
            </w:r>
            <w:r w:rsidRPr="004C32B5">
              <w:rPr>
                <w:sz w:val="26"/>
                <w:szCs w:val="26"/>
              </w:rPr>
              <w:t>ã</w:t>
            </w:r>
            <w:r>
              <w:rPr>
                <w:sz w:val="26"/>
                <w:szCs w:val="26"/>
              </w:rPr>
              <w:t>;</w:t>
            </w:r>
          </w:p>
          <w:p w:rsidR="004C32B5" w:rsidRDefault="004C32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</w:t>
            </w:r>
            <w:r w:rsidRPr="004C32B5">
              <w:rPr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 xml:space="preserve"> th</w:t>
            </w:r>
            <w:r w:rsidRPr="004C32B5">
              <w:rPr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 chi b</w:t>
            </w:r>
            <w:r w:rsidRPr="004C32B5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.</w:t>
            </w:r>
          </w:p>
          <w:p w:rsidR="000023C4" w:rsidRDefault="000023C4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 Lưu: VPĐU.</w:t>
            </w:r>
          </w:p>
        </w:tc>
        <w:tc>
          <w:tcPr>
            <w:tcW w:w="4842" w:type="dxa"/>
          </w:tcPr>
          <w:p w:rsidR="000023C4" w:rsidRDefault="000023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T/M BAN THƯỜNG VỤ </w:t>
            </w:r>
          </w:p>
          <w:p w:rsidR="000023C4" w:rsidRDefault="00002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BÍ THƯ</w:t>
            </w:r>
          </w:p>
          <w:p w:rsidR="000023C4" w:rsidRDefault="000023C4">
            <w:pPr>
              <w:jc w:val="center"/>
              <w:rPr>
                <w:sz w:val="28"/>
                <w:szCs w:val="28"/>
              </w:rPr>
            </w:pPr>
          </w:p>
          <w:p w:rsidR="000023C4" w:rsidRDefault="000023C4">
            <w:pPr>
              <w:jc w:val="center"/>
              <w:rPr>
                <w:sz w:val="28"/>
                <w:szCs w:val="28"/>
              </w:rPr>
            </w:pPr>
          </w:p>
          <w:p w:rsidR="000023C4" w:rsidRDefault="000023C4">
            <w:pPr>
              <w:jc w:val="center"/>
              <w:rPr>
                <w:sz w:val="28"/>
                <w:szCs w:val="28"/>
              </w:rPr>
            </w:pPr>
          </w:p>
          <w:p w:rsidR="000023C4" w:rsidRDefault="000023C4">
            <w:pPr>
              <w:jc w:val="center"/>
              <w:rPr>
                <w:sz w:val="28"/>
                <w:szCs w:val="28"/>
              </w:rPr>
            </w:pPr>
          </w:p>
          <w:p w:rsidR="000023C4" w:rsidRDefault="000023C4">
            <w:pPr>
              <w:jc w:val="center"/>
              <w:rPr>
                <w:sz w:val="28"/>
                <w:szCs w:val="28"/>
              </w:rPr>
            </w:pPr>
          </w:p>
          <w:p w:rsidR="000023C4" w:rsidRDefault="00CC68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</w:t>
            </w:r>
            <w:r w:rsidRPr="00CC68F6">
              <w:rPr>
                <w:b/>
                <w:sz w:val="28"/>
                <w:szCs w:val="28"/>
              </w:rPr>
              <w:t>ần</w:t>
            </w:r>
            <w:r>
              <w:rPr>
                <w:b/>
                <w:sz w:val="28"/>
                <w:szCs w:val="28"/>
              </w:rPr>
              <w:t xml:space="preserve"> Xu</w:t>
            </w:r>
            <w:r w:rsidRPr="00CC68F6">
              <w:rPr>
                <w:b/>
                <w:sz w:val="28"/>
                <w:szCs w:val="28"/>
              </w:rPr>
              <w:t>â</w:t>
            </w:r>
            <w:r>
              <w:rPr>
                <w:b/>
                <w:sz w:val="28"/>
                <w:szCs w:val="28"/>
              </w:rPr>
              <w:t>n V</w:t>
            </w:r>
            <w:r w:rsidRPr="00CC68F6">
              <w:rPr>
                <w:b/>
                <w:sz w:val="28"/>
                <w:szCs w:val="28"/>
              </w:rPr>
              <w:t>iệ</w:t>
            </w:r>
            <w:r>
              <w:rPr>
                <w:b/>
                <w:sz w:val="28"/>
                <w:szCs w:val="28"/>
              </w:rPr>
              <w:t>t</w:t>
            </w:r>
          </w:p>
        </w:tc>
      </w:tr>
    </w:tbl>
    <w:p w:rsidR="000023C4" w:rsidRDefault="000023C4" w:rsidP="000023C4">
      <w:pPr>
        <w:ind w:firstLine="720"/>
        <w:jc w:val="both"/>
        <w:rPr>
          <w:szCs w:val="28"/>
        </w:rPr>
      </w:pPr>
    </w:p>
    <w:p w:rsidR="000023C4" w:rsidRDefault="000023C4" w:rsidP="000023C4">
      <w:pPr>
        <w:ind w:firstLine="720"/>
        <w:jc w:val="both"/>
        <w:rPr>
          <w:szCs w:val="28"/>
        </w:rPr>
      </w:pPr>
    </w:p>
    <w:p w:rsidR="000023C4" w:rsidRDefault="000023C4" w:rsidP="000023C4">
      <w:pPr>
        <w:jc w:val="both"/>
        <w:rPr>
          <w:szCs w:val="28"/>
        </w:rPr>
      </w:pPr>
      <w:r>
        <w:rPr>
          <w:szCs w:val="28"/>
        </w:rPr>
        <w:tab/>
      </w:r>
    </w:p>
    <w:p w:rsidR="000023C4" w:rsidRDefault="000023C4" w:rsidP="000023C4">
      <w:pPr>
        <w:rPr>
          <w:sz w:val="24"/>
          <w:szCs w:val="24"/>
        </w:rPr>
      </w:pPr>
    </w:p>
    <w:p w:rsidR="000023C4" w:rsidRDefault="000023C4" w:rsidP="000023C4"/>
    <w:p w:rsidR="000023C4" w:rsidRDefault="000023C4" w:rsidP="000023C4"/>
    <w:p w:rsidR="000023C4" w:rsidRDefault="000023C4" w:rsidP="000023C4"/>
    <w:p w:rsidR="00BF67EA" w:rsidRDefault="00BF67EA"/>
    <w:sectPr w:rsidR="00BF67EA" w:rsidSect="00EB28F9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3C4"/>
    <w:rsid w:val="000023C4"/>
    <w:rsid w:val="00041B48"/>
    <w:rsid w:val="001759BE"/>
    <w:rsid w:val="00375B49"/>
    <w:rsid w:val="004973ED"/>
    <w:rsid w:val="004C32B5"/>
    <w:rsid w:val="00517A13"/>
    <w:rsid w:val="00662588"/>
    <w:rsid w:val="00805210"/>
    <w:rsid w:val="00885290"/>
    <w:rsid w:val="008B7D6E"/>
    <w:rsid w:val="009212E6"/>
    <w:rsid w:val="00964D18"/>
    <w:rsid w:val="009A2B6A"/>
    <w:rsid w:val="009A48F3"/>
    <w:rsid w:val="00A751DA"/>
    <w:rsid w:val="00B10CEE"/>
    <w:rsid w:val="00BF67EA"/>
    <w:rsid w:val="00C54E0A"/>
    <w:rsid w:val="00CC68F6"/>
    <w:rsid w:val="00EB09C3"/>
    <w:rsid w:val="00EB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023C4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023C4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Máy Tính Châu Á</cp:lastModifiedBy>
  <cp:revision>2</cp:revision>
  <cp:lastPrinted>2019-04-01T10:13:00Z</cp:lastPrinted>
  <dcterms:created xsi:type="dcterms:W3CDTF">2019-04-05T12:54:00Z</dcterms:created>
  <dcterms:modified xsi:type="dcterms:W3CDTF">2019-04-05T12:54:00Z</dcterms:modified>
</cp:coreProperties>
</file>